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AA2" w:rsidRDefault="005B6AA2" w:rsidP="005B6AA2">
      <w:pPr>
        <w:spacing w:after="0" w:line="360" w:lineRule="auto"/>
        <w:ind w:firstLine="993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ИСПОЛЬЗУЕМОЙ ЛИТЕРАТУРЫ</w:t>
      </w:r>
    </w:p>
    <w:p w:rsidR="005B6AA2" w:rsidRPr="004A4C4C" w:rsidRDefault="005B6AA2" w:rsidP="005B6AA2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right="5"/>
        <w:jc w:val="both"/>
        <w:rPr>
          <w:rFonts w:ascii="Times New Roman" w:hAnsi="Times New Roman"/>
          <w:spacing w:val="-23"/>
          <w:sz w:val="28"/>
          <w:szCs w:val="28"/>
        </w:rPr>
      </w:pPr>
      <w:proofErr w:type="spellStart"/>
      <w:r w:rsidRPr="004A4C4C">
        <w:rPr>
          <w:rFonts w:ascii="Times New Roman" w:hAnsi="Times New Roman"/>
          <w:sz w:val="28"/>
          <w:szCs w:val="28"/>
        </w:rPr>
        <w:t>Абрютина</w:t>
      </w:r>
      <w:proofErr w:type="spellEnd"/>
      <w:r w:rsidRPr="004A4C4C">
        <w:rPr>
          <w:rFonts w:ascii="Times New Roman" w:hAnsi="Times New Roman"/>
          <w:sz w:val="28"/>
          <w:szCs w:val="28"/>
        </w:rPr>
        <w:t xml:space="preserve"> М.С., Грачев А.В, Анализ финансово - экономической деятельности предприятия: Учебно-практическое пособие. - М: Издательство «Дело и сервис», 2001</w:t>
      </w:r>
    </w:p>
    <w:p w:rsidR="005B6AA2" w:rsidRPr="004A4C4C" w:rsidRDefault="005B6AA2" w:rsidP="005B6AA2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right="5"/>
        <w:jc w:val="both"/>
        <w:rPr>
          <w:rFonts w:ascii="Times New Roman" w:hAnsi="Times New Roman"/>
          <w:spacing w:val="-23"/>
          <w:sz w:val="28"/>
          <w:szCs w:val="28"/>
        </w:rPr>
      </w:pPr>
      <w:proofErr w:type="spellStart"/>
      <w:r w:rsidRPr="004A4C4C">
        <w:rPr>
          <w:rFonts w:ascii="Times New Roman" w:hAnsi="Times New Roman"/>
          <w:sz w:val="28"/>
          <w:szCs w:val="28"/>
        </w:rPr>
        <w:t>Арангий</w:t>
      </w:r>
      <w:proofErr w:type="spellEnd"/>
      <w:r w:rsidRPr="004A4C4C">
        <w:rPr>
          <w:rFonts w:ascii="Times New Roman" w:hAnsi="Times New Roman"/>
          <w:sz w:val="28"/>
          <w:szCs w:val="28"/>
        </w:rPr>
        <w:t xml:space="preserve"> В.И., Чумак В.Д., Смолянская О.Ю., Черненко </w:t>
      </w:r>
      <w:proofErr w:type="gramStart"/>
      <w:r w:rsidRPr="004A4C4C">
        <w:rPr>
          <w:rFonts w:ascii="Times New Roman" w:hAnsi="Times New Roman"/>
          <w:sz w:val="28"/>
          <w:szCs w:val="28"/>
        </w:rPr>
        <w:t>Л.В. ,</w:t>
      </w:r>
      <w:proofErr w:type="gramEnd"/>
      <w:r w:rsidRPr="004A4C4C">
        <w:rPr>
          <w:rFonts w:ascii="Times New Roman" w:hAnsi="Times New Roman"/>
          <w:sz w:val="28"/>
          <w:szCs w:val="28"/>
        </w:rPr>
        <w:t xml:space="preserve"> Финансовая деятельность предприятий: Учебное пособие. - </w:t>
      </w:r>
      <w:proofErr w:type="gramStart"/>
      <w:r w:rsidRPr="004A4C4C">
        <w:rPr>
          <w:rFonts w:ascii="Times New Roman" w:hAnsi="Times New Roman"/>
          <w:sz w:val="28"/>
          <w:szCs w:val="28"/>
        </w:rPr>
        <w:t>К.:ВД</w:t>
      </w:r>
      <w:proofErr w:type="gramEnd"/>
      <w:r w:rsidRPr="004A4C4C">
        <w:rPr>
          <w:rFonts w:ascii="Times New Roman" w:hAnsi="Times New Roman"/>
          <w:sz w:val="28"/>
          <w:szCs w:val="28"/>
        </w:rPr>
        <w:t xml:space="preserve"> «Профессионал», 2004</w:t>
      </w:r>
    </w:p>
    <w:p w:rsidR="005B6AA2" w:rsidRPr="004A4C4C" w:rsidRDefault="005B6AA2" w:rsidP="005B6AA2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A4C4C">
        <w:rPr>
          <w:rFonts w:ascii="Times New Roman" w:hAnsi="Times New Roman"/>
          <w:sz w:val="28"/>
          <w:szCs w:val="28"/>
        </w:rPr>
        <w:t xml:space="preserve">Артеменко В.Г., </w:t>
      </w:r>
      <w:proofErr w:type="spellStart"/>
      <w:r w:rsidRPr="004A4C4C">
        <w:rPr>
          <w:rFonts w:ascii="Times New Roman" w:hAnsi="Times New Roman"/>
          <w:sz w:val="28"/>
          <w:szCs w:val="28"/>
        </w:rPr>
        <w:t>Белендир</w:t>
      </w:r>
      <w:proofErr w:type="spellEnd"/>
      <w:r w:rsidRPr="004A4C4C">
        <w:rPr>
          <w:rFonts w:ascii="Times New Roman" w:hAnsi="Times New Roman"/>
          <w:sz w:val="28"/>
          <w:szCs w:val="28"/>
        </w:rPr>
        <w:t xml:space="preserve"> М.В. Финансовый анализ: Учебное пособие.</w:t>
      </w:r>
      <w:r w:rsidRPr="004A4C4C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4A4C4C">
        <w:rPr>
          <w:rFonts w:ascii="Times New Roman" w:hAnsi="Times New Roman"/>
          <w:sz w:val="28"/>
          <w:szCs w:val="28"/>
        </w:rPr>
        <w:t>- 2-е издание, переработанное и дополненное. - М: Издательство «Дело и сервис»,2001</w:t>
      </w:r>
    </w:p>
    <w:p w:rsidR="005B6AA2" w:rsidRPr="004A4C4C" w:rsidRDefault="005B6AA2" w:rsidP="005B6AA2">
      <w:pPr>
        <w:pStyle w:val="a3"/>
        <w:numPr>
          <w:ilvl w:val="0"/>
          <w:numId w:val="1"/>
        </w:numPr>
        <w:tabs>
          <w:tab w:val="left" w:pos="0"/>
        </w:tabs>
        <w:autoSpaceDN w:val="0"/>
        <w:spacing w:after="0" w:line="360" w:lineRule="auto"/>
        <w:jc w:val="both"/>
        <w:rPr>
          <w:rFonts w:ascii="Times New Roman" w:hAnsi="Times New Roman"/>
          <w:sz w:val="28"/>
          <w:szCs w:val="20"/>
        </w:rPr>
      </w:pPr>
      <w:r w:rsidRPr="004A4C4C">
        <w:rPr>
          <w:rFonts w:ascii="Times New Roman" w:hAnsi="Times New Roman"/>
          <w:sz w:val="28"/>
        </w:rPr>
        <w:t xml:space="preserve">Большаков С.В. Финансы предприятий: теория и практика. - М., </w:t>
      </w:r>
      <w:r w:rsidRPr="004A4C4C">
        <w:rPr>
          <w:rStyle w:val="izd1"/>
          <w:rFonts w:ascii="Times New Roman" w:hAnsi="Times New Roman"/>
          <w:sz w:val="28"/>
        </w:rPr>
        <w:t xml:space="preserve">Книжный мир, </w:t>
      </w:r>
      <w:r w:rsidRPr="004A4C4C">
        <w:rPr>
          <w:rStyle w:val="year1"/>
          <w:rFonts w:ascii="Times New Roman" w:hAnsi="Times New Roman"/>
          <w:sz w:val="28"/>
        </w:rPr>
        <w:t>2005</w:t>
      </w:r>
    </w:p>
    <w:p w:rsidR="005B6AA2" w:rsidRPr="004A4C4C" w:rsidRDefault="005B6AA2" w:rsidP="005B6AA2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5" w:after="0" w:line="360" w:lineRule="auto"/>
        <w:ind w:right="14"/>
        <w:jc w:val="both"/>
        <w:rPr>
          <w:rFonts w:ascii="Times New Roman" w:hAnsi="Times New Roman"/>
          <w:spacing w:val="-16"/>
          <w:sz w:val="28"/>
          <w:szCs w:val="28"/>
        </w:rPr>
      </w:pPr>
      <w:r w:rsidRPr="004A4C4C">
        <w:rPr>
          <w:rFonts w:ascii="Times New Roman" w:hAnsi="Times New Roman"/>
          <w:sz w:val="28"/>
          <w:szCs w:val="28"/>
        </w:rPr>
        <w:t xml:space="preserve">Буряк П.Ю., </w:t>
      </w:r>
      <w:proofErr w:type="spellStart"/>
      <w:r w:rsidRPr="004A4C4C">
        <w:rPr>
          <w:rFonts w:ascii="Times New Roman" w:hAnsi="Times New Roman"/>
          <w:sz w:val="28"/>
          <w:szCs w:val="28"/>
        </w:rPr>
        <w:t>Римар</w:t>
      </w:r>
      <w:proofErr w:type="spellEnd"/>
      <w:r w:rsidRPr="004A4C4C">
        <w:rPr>
          <w:rFonts w:ascii="Times New Roman" w:hAnsi="Times New Roman"/>
          <w:sz w:val="28"/>
          <w:szCs w:val="28"/>
        </w:rPr>
        <w:t xml:space="preserve"> М.В., </w:t>
      </w:r>
      <w:proofErr w:type="spellStart"/>
      <w:r w:rsidRPr="004A4C4C">
        <w:rPr>
          <w:rFonts w:ascii="Times New Roman" w:hAnsi="Times New Roman"/>
          <w:sz w:val="28"/>
          <w:szCs w:val="28"/>
        </w:rPr>
        <w:t>Бец</w:t>
      </w:r>
      <w:proofErr w:type="spellEnd"/>
      <w:r w:rsidRPr="004A4C4C">
        <w:rPr>
          <w:rFonts w:ascii="Times New Roman" w:hAnsi="Times New Roman"/>
          <w:sz w:val="28"/>
          <w:szCs w:val="28"/>
        </w:rPr>
        <w:t xml:space="preserve"> М.Т. и др., Финансово - экономический анализ: </w:t>
      </w:r>
      <w:proofErr w:type="gramStart"/>
      <w:r w:rsidRPr="004A4C4C">
        <w:rPr>
          <w:rFonts w:ascii="Times New Roman" w:hAnsi="Times New Roman"/>
          <w:sz w:val="28"/>
          <w:szCs w:val="28"/>
        </w:rPr>
        <w:t>Учебник.-</w:t>
      </w:r>
      <w:proofErr w:type="gramEnd"/>
      <w:r w:rsidRPr="004A4C4C">
        <w:rPr>
          <w:rFonts w:ascii="Times New Roman" w:hAnsi="Times New Roman"/>
          <w:sz w:val="28"/>
          <w:szCs w:val="28"/>
        </w:rPr>
        <w:t xml:space="preserve"> К.: ВД «Профессионал», 2004</w:t>
      </w:r>
    </w:p>
    <w:p w:rsidR="005B6AA2" w:rsidRPr="004A4C4C" w:rsidRDefault="005B6AA2" w:rsidP="005B6AA2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right="10"/>
        <w:jc w:val="both"/>
        <w:rPr>
          <w:rFonts w:ascii="Times New Roman" w:hAnsi="Times New Roman"/>
          <w:spacing w:val="-11"/>
          <w:sz w:val="28"/>
          <w:szCs w:val="28"/>
        </w:rPr>
      </w:pPr>
      <w:proofErr w:type="spellStart"/>
      <w:r w:rsidRPr="004A4C4C">
        <w:rPr>
          <w:rFonts w:ascii="Times New Roman" w:hAnsi="Times New Roman"/>
          <w:sz w:val="28"/>
          <w:szCs w:val="28"/>
        </w:rPr>
        <w:t>Гребельный</w:t>
      </w:r>
      <w:proofErr w:type="spellEnd"/>
      <w:r w:rsidRPr="004A4C4C">
        <w:rPr>
          <w:rFonts w:ascii="Times New Roman" w:hAnsi="Times New Roman"/>
          <w:sz w:val="28"/>
          <w:szCs w:val="28"/>
        </w:rPr>
        <w:t xml:space="preserve"> В.И, Финансы предприятий: Учебное пособие. - 2-е издание, переработанное и дополненное - К.: Издательство Европейского университета, 2003</w:t>
      </w:r>
    </w:p>
    <w:p w:rsidR="005B6AA2" w:rsidRPr="004A4C4C" w:rsidRDefault="005B6AA2" w:rsidP="005B6AA2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pacing w:val="-10"/>
          <w:sz w:val="28"/>
          <w:szCs w:val="28"/>
        </w:rPr>
      </w:pPr>
      <w:r w:rsidRPr="004A4C4C">
        <w:rPr>
          <w:rFonts w:ascii="Times New Roman" w:hAnsi="Times New Roman"/>
          <w:sz w:val="28"/>
          <w:szCs w:val="28"/>
        </w:rPr>
        <w:t xml:space="preserve">Ефимова О.В., Финансовый анализ. - 3-е издание, переработанная и дополненная. — М: Изд-во «Бух. </w:t>
      </w:r>
      <w:proofErr w:type="gramStart"/>
      <w:r w:rsidRPr="004A4C4C">
        <w:rPr>
          <w:rFonts w:ascii="Times New Roman" w:hAnsi="Times New Roman"/>
          <w:sz w:val="28"/>
          <w:szCs w:val="28"/>
        </w:rPr>
        <w:t>Учет »</w:t>
      </w:r>
      <w:proofErr w:type="gramEnd"/>
      <w:r w:rsidRPr="004A4C4C">
        <w:rPr>
          <w:rFonts w:ascii="Times New Roman" w:hAnsi="Times New Roman"/>
          <w:sz w:val="28"/>
          <w:szCs w:val="28"/>
        </w:rPr>
        <w:t>,2002</w:t>
      </w:r>
    </w:p>
    <w:p w:rsidR="005B6AA2" w:rsidRPr="004A4C4C" w:rsidRDefault="005B6AA2" w:rsidP="005B6AA2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right="19"/>
        <w:jc w:val="both"/>
        <w:rPr>
          <w:rFonts w:ascii="Times New Roman" w:hAnsi="Times New Roman"/>
          <w:spacing w:val="-16"/>
          <w:sz w:val="28"/>
          <w:szCs w:val="28"/>
        </w:rPr>
      </w:pPr>
      <w:r w:rsidRPr="004A4C4C">
        <w:rPr>
          <w:rFonts w:ascii="Times New Roman" w:hAnsi="Times New Roman"/>
          <w:sz w:val="28"/>
          <w:szCs w:val="28"/>
        </w:rPr>
        <w:t>Измайлова К.В, Финансовый анализ: Учебное пособие - 2-е издание, стереотип. - К: МАУП, 2001</w:t>
      </w:r>
    </w:p>
    <w:p w:rsidR="005B6AA2" w:rsidRPr="004A4C4C" w:rsidRDefault="005B6AA2" w:rsidP="005B6AA2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pacing w:val="-12"/>
          <w:sz w:val="28"/>
          <w:szCs w:val="28"/>
        </w:rPr>
      </w:pPr>
      <w:proofErr w:type="spellStart"/>
      <w:r w:rsidRPr="004A4C4C">
        <w:rPr>
          <w:rFonts w:ascii="Times New Roman" w:hAnsi="Times New Roman"/>
          <w:sz w:val="28"/>
          <w:szCs w:val="28"/>
        </w:rPr>
        <w:t>Кирейцев</w:t>
      </w:r>
      <w:proofErr w:type="spellEnd"/>
      <w:r w:rsidRPr="004A4C4C">
        <w:rPr>
          <w:rFonts w:ascii="Times New Roman" w:hAnsi="Times New Roman"/>
          <w:sz w:val="28"/>
          <w:szCs w:val="28"/>
        </w:rPr>
        <w:t xml:space="preserve"> Г.Г, Финансы предприятий: Учебное пособие для вузов - 2-е издание, переработанное и дополненное. - К: ЦУЛ, 2002</w:t>
      </w:r>
    </w:p>
    <w:p w:rsidR="005B6AA2" w:rsidRPr="004A4C4C" w:rsidRDefault="005B6AA2" w:rsidP="005B6AA2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pacing w:val="-12"/>
          <w:sz w:val="28"/>
          <w:szCs w:val="28"/>
        </w:rPr>
      </w:pPr>
      <w:r w:rsidRPr="004A4C4C">
        <w:rPr>
          <w:rFonts w:ascii="Times New Roman" w:hAnsi="Times New Roman"/>
          <w:bCs/>
          <w:sz w:val="28"/>
          <w:szCs w:val="28"/>
        </w:rPr>
        <w:t xml:space="preserve">Ковалев В.В. Введение в финансовый менеджмент. М.: Финансы и </w:t>
      </w:r>
      <w:proofErr w:type="gramStart"/>
      <w:r w:rsidRPr="004A4C4C">
        <w:rPr>
          <w:rFonts w:ascii="Times New Roman" w:hAnsi="Times New Roman"/>
          <w:bCs/>
          <w:sz w:val="28"/>
          <w:szCs w:val="28"/>
        </w:rPr>
        <w:t>статистика,  2005</w:t>
      </w:r>
      <w:proofErr w:type="gramEnd"/>
    </w:p>
    <w:p w:rsidR="005B6AA2" w:rsidRPr="004A4C4C" w:rsidRDefault="005B6AA2" w:rsidP="005B6AA2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A4C4C">
        <w:rPr>
          <w:rFonts w:ascii="Times New Roman" w:hAnsi="Times New Roman"/>
          <w:sz w:val="28"/>
          <w:szCs w:val="28"/>
        </w:rPr>
        <w:t>Колчина П.В., Поляк Г.Б., Павлова Л.П. и др., Финансы предприятий: Учебник для вузов. - М: ЮНИТИ, 2000</w:t>
      </w:r>
    </w:p>
    <w:p w:rsidR="005B6AA2" w:rsidRPr="004A4C4C" w:rsidRDefault="005B6AA2" w:rsidP="005B6AA2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A4C4C">
        <w:rPr>
          <w:rFonts w:ascii="Times New Roman" w:hAnsi="Times New Roman"/>
          <w:sz w:val="28"/>
          <w:szCs w:val="28"/>
        </w:rPr>
        <w:t>Лахтионова     Л.А.,     Финансовый     анализ     сельскохозяйственных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4C4C">
        <w:rPr>
          <w:rFonts w:ascii="Times New Roman" w:hAnsi="Times New Roman"/>
          <w:sz w:val="28"/>
          <w:szCs w:val="28"/>
        </w:rPr>
        <w:t xml:space="preserve">предприятий: Учебное пособие — </w:t>
      </w:r>
      <w:proofErr w:type="gramStart"/>
      <w:r w:rsidRPr="004A4C4C">
        <w:rPr>
          <w:rFonts w:ascii="Times New Roman" w:hAnsi="Times New Roman"/>
          <w:sz w:val="28"/>
          <w:szCs w:val="28"/>
        </w:rPr>
        <w:t>К.:КНЕУ</w:t>
      </w:r>
      <w:proofErr w:type="gramEnd"/>
      <w:r w:rsidRPr="004A4C4C">
        <w:rPr>
          <w:rFonts w:ascii="Times New Roman" w:hAnsi="Times New Roman"/>
          <w:sz w:val="28"/>
          <w:szCs w:val="28"/>
        </w:rPr>
        <w:t xml:space="preserve">, 2004 </w:t>
      </w:r>
    </w:p>
    <w:p w:rsidR="005B6AA2" w:rsidRPr="004A4C4C" w:rsidRDefault="005B6AA2" w:rsidP="005B6AA2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A4C4C">
        <w:rPr>
          <w:rFonts w:ascii="Times New Roman" w:hAnsi="Times New Roman"/>
          <w:sz w:val="28"/>
          <w:szCs w:val="28"/>
        </w:rPr>
        <w:lastRenderedPageBreak/>
        <w:t>Рогатенюк</w:t>
      </w:r>
      <w:proofErr w:type="spellEnd"/>
      <w:r w:rsidRPr="004A4C4C">
        <w:rPr>
          <w:rFonts w:ascii="Times New Roman" w:hAnsi="Times New Roman"/>
          <w:sz w:val="28"/>
          <w:szCs w:val="28"/>
        </w:rPr>
        <w:t xml:space="preserve">    Э.В.,     Финансы    </w:t>
      </w:r>
      <w:proofErr w:type="gramStart"/>
      <w:r w:rsidRPr="004A4C4C">
        <w:rPr>
          <w:rFonts w:ascii="Times New Roman" w:hAnsi="Times New Roman"/>
          <w:sz w:val="28"/>
          <w:szCs w:val="28"/>
        </w:rPr>
        <w:t xml:space="preserve">предприятий:   </w:t>
      </w:r>
      <w:proofErr w:type="gramEnd"/>
      <w:r w:rsidRPr="004A4C4C">
        <w:rPr>
          <w:rFonts w:ascii="Times New Roman" w:hAnsi="Times New Roman"/>
          <w:sz w:val="28"/>
          <w:szCs w:val="28"/>
        </w:rPr>
        <w:t xml:space="preserve">  Учебное    пособие    — Симферополь: КАПКС, 2002 </w:t>
      </w:r>
    </w:p>
    <w:p w:rsidR="005B6AA2" w:rsidRPr="004A4C4C" w:rsidRDefault="005B6AA2" w:rsidP="005B6AA2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4A4C4C">
        <w:rPr>
          <w:rFonts w:ascii="Times New Roman" w:hAnsi="Times New Roman"/>
          <w:sz w:val="28"/>
          <w:szCs w:val="28"/>
        </w:rPr>
        <w:t>Славьюк</w:t>
      </w:r>
      <w:proofErr w:type="spellEnd"/>
      <w:r w:rsidRPr="004A4C4C">
        <w:rPr>
          <w:rFonts w:ascii="Times New Roman" w:hAnsi="Times New Roman"/>
          <w:sz w:val="28"/>
          <w:szCs w:val="28"/>
        </w:rPr>
        <w:t xml:space="preserve">  Р.</w:t>
      </w:r>
      <w:proofErr w:type="gramEnd"/>
      <w:r w:rsidRPr="004A4C4C">
        <w:rPr>
          <w:rFonts w:ascii="Times New Roman" w:hAnsi="Times New Roman"/>
          <w:sz w:val="28"/>
          <w:szCs w:val="28"/>
        </w:rPr>
        <w:t xml:space="preserve"> А., Финансы  предприятий:   Учебное     пособие.  -  Киев: «Центр учебной литературы», 2004.</w:t>
      </w:r>
    </w:p>
    <w:p w:rsidR="005B6AA2" w:rsidRPr="004A4C4C" w:rsidRDefault="005B6AA2" w:rsidP="005B6AA2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A4C4C">
        <w:rPr>
          <w:rFonts w:ascii="Times New Roman" w:hAnsi="Times New Roman"/>
          <w:sz w:val="28"/>
          <w:szCs w:val="28"/>
        </w:rPr>
        <w:t xml:space="preserve">Тищенко Л.Д., </w:t>
      </w:r>
      <w:proofErr w:type="gramStart"/>
      <w:r w:rsidRPr="004A4C4C">
        <w:rPr>
          <w:rFonts w:ascii="Times New Roman" w:hAnsi="Times New Roman"/>
          <w:sz w:val="28"/>
          <w:szCs w:val="28"/>
        </w:rPr>
        <w:t>Финансово</w:t>
      </w:r>
      <w:proofErr w:type="gramEnd"/>
      <w:r w:rsidRPr="004A4C4C">
        <w:rPr>
          <w:rFonts w:ascii="Times New Roman" w:hAnsi="Times New Roman"/>
          <w:sz w:val="28"/>
          <w:szCs w:val="28"/>
        </w:rPr>
        <w:t xml:space="preserve"> -     экономический анализ и прогнозирование: Учебное пособие для вузов — Симферополь: Таврида, 2004 </w:t>
      </w:r>
    </w:p>
    <w:p w:rsidR="005B6AA2" w:rsidRPr="004A4C4C" w:rsidRDefault="005B6AA2" w:rsidP="005B6AA2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A4C4C">
        <w:rPr>
          <w:rFonts w:ascii="Times New Roman" w:hAnsi="Times New Roman"/>
          <w:sz w:val="28"/>
          <w:szCs w:val="28"/>
        </w:rPr>
        <w:t xml:space="preserve">Филимоненков А. </w:t>
      </w:r>
      <w:proofErr w:type="gramStart"/>
      <w:r w:rsidRPr="004A4C4C">
        <w:rPr>
          <w:rFonts w:ascii="Times New Roman" w:hAnsi="Times New Roman"/>
          <w:sz w:val="28"/>
          <w:szCs w:val="28"/>
        </w:rPr>
        <w:t xml:space="preserve">С,   </w:t>
      </w:r>
      <w:proofErr w:type="gramEnd"/>
      <w:r w:rsidRPr="004A4C4C">
        <w:rPr>
          <w:rFonts w:ascii="Times New Roman" w:hAnsi="Times New Roman"/>
          <w:sz w:val="28"/>
          <w:szCs w:val="28"/>
        </w:rPr>
        <w:t xml:space="preserve">Финансы предприятий/Учебное пособие. - К.:   Ника - Центр, </w:t>
      </w:r>
      <w:proofErr w:type="spellStart"/>
      <w:r w:rsidRPr="004A4C4C">
        <w:rPr>
          <w:rFonts w:ascii="Times New Roman" w:hAnsi="Times New Roman"/>
          <w:sz w:val="28"/>
          <w:szCs w:val="28"/>
        </w:rPr>
        <w:t>Эльга</w:t>
      </w:r>
      <w:proofErr w:type="spellEnd"/>
      <w:r w:rsidRPr="004A4C4C">
        <w:rPr>
          <w:rFonts w:ascii="Times New Roman" w:hAnsi="Times New Roman"/>
          <w:sz w:val="28"/>
          <w:szCs w:val="28"/>
        </w:rPr>
        <w:t>, 2002</w:t>
      </w:r>
    </w:p>
    <w:p w:rsidR="005B6AA2" w:rsidRPr="004A4C4C" w:rsidRDefault="005B6AA2" w:rsidP="005B6AA2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A4C4C">
        <w:rPr>
          <w:rFonts w:ascii="Times New Roman" w:hAnsi="Times New Roman"/>
          <w:sz w:val="28"/>
          <w:szCs w:val="28"/>
        </w:rPr>
        <w:t>Шеремет</w:t>
      </w:r>
      <w:proofErr w:type="spellEnd"/>
      <w:r w:rsidRPr="004A4C4C">
        <w:rPr>
          <w:rFonts w:ascii="Times New Roman" w:hAnsi="Times New Roman"/>
          <w:sz w:val="28"/>
          <w:szCs w:val="28"/>
        </w:rPr>
        <w:t xml:space="preserve"> А. Д., </w:t>
      </w:r>
      <w:proofErr w:type="spellStart"/>
      <w:r w:rsidRPr="004A4C4C">
        <w:rPr>
          <w:rFonts w:ascii="Times New Roman" w:hAnsi="Times New Roman"/>
          <w:sz w:val="28"/>
          <w:szCs w:val="28"/>
        </w:rPr>
        <w:t>Негашев</w:t>
      </w:r>
      <w:proofErr w:type="spellEnd"/>
      <w:r w:rsidRPr="004A4C4C">
        <w:rPr>
          <w:rFonts w:ascii="Times New Roman" w:hAnsi="Times New Roman"/>
          <w:sz w:val="28"/>
          <w:szCs w:val="28"/>
        </w:rPr>
        <w:t xml:space="preserve"> Е.В., Методика финансового анализа: </w:t>
      </w:r>
      <w:proofErr w:type="gramStart"/>
      <w:r w:rsidRPr="004A4C4C">
        <w:rPr>
          <w:rFonts w:ascii="Times New Roman" w:hAnsi="Times New Roman"/>
          <w:sz w:val="28"/>
          <w:szCs w:val="28"/>
        </w:rPr>
        <w:t>Учебное  и</w:t>
      </w:r>
      <w:proofErr w:type="gramEnd"/>
      <w:r w:rsidRPr="004A4C4C">
        <w:rPr>
          <w:rFonts w:ascii="Times New Roman" w:hAnsi="Times New Roman"/>
          <w:sz w:val="28"/>
          <w:szCs w:val="28"/>
        </w:rPr>
        <w:t xml:space="preserve"> практическое пособие. - М: ИНФРА, 2004</w:t>
      </w:r>
    </w:p>
    <w:p w:rsidR="005B6AA2" w:rsidRPr="004A4C4C" w:rsidRDefault="005B6AA2" w:rsidP="005B6AA2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A4C4C">
        <w:rPr>
          <w:rFonts w:ascii="Times New Roman" w:hAnsi="Times New Roman"/>
          <w:sz w:val="28"/>
        </w:rPr>
        <w:t xml:space="preserve">Щербина А.В. Финансы организаций.  </w:t>
      </w:r>
      <w:r w:rsidRPr="004A4C4C">
        <w:rPr>
          <w:rStyle w:val="izd1"/>
          <w:rFonts w:ascii="Times New Roman" w:hAnsi="Times New Roman"/>
          <w:sz w:val="28"/>
        </w:rPr>
        <w:t xml:space="preserve">Феникс, </w:t>
      </w:r>
      <w:r w:rsidRPr="004A4C4C">
        <w:rPr>
          <w:rStyle w:val="year1"/>
          <w:rFonts w:ascii="Times New Roman" w:hAnsi="Times New Roman"/>
          <w:sz w:val="28"/>
        </w:rPr>
        <w:t>2005</w:t>
      </w:r>
    </w:p>
    <w:p w:rsidR="00872787" w:rsidRDefault="00872787">
      <w:bookmarkStart w:id="0" w:name="_GoBack"/>
      <w:bookmarkEnd w:id="0"/>
    </w:p>
    <w:sectPr w:rsidR="00872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BC3842"/>
    <w:multiLevelType w:val="hybridMultilevel"/>
    <w:tmpl w:val="5888B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AA2"/>
    <w:rsid w:val="005B6AA2"/>
    <w:rsid w:val="00641A17"/>
    <w:rsid w:val="0087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B7BF0DFD-ED3A-473E-951B-E92086AD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A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B6AA2"/>
    <w:pPr>
      <w:ind w:left="720"/>
      <w:contextualSpacing/>
    </w:pPr>
  </w:style>
  <w:style w:type="character" w:customStyle="1" w:styleId="izd1">
    <w:name w:val="izd1"/>
    <w:basedOn w:val="a0"/>
    <w:rsid w:val="005B6AA2"/>
    <w:rPr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year1">
    <w:name w:val="year1"/>
    <w:basedOn w:val="a0"/>
    <w:rsid w:val="005B6AA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2017-10-13T10:15:00Z</dcterms:created>
  <dcterms:modified xsi:type="dcterms:W3CDTF">2017-10-13T10:16:00Z</dcterms:modified>
</cp:coreProperties>
</file>